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D2D" w:rsidRPr="007A2EF5" w:rsidRDefault="00E34D2D" w:rsidP="00E34D2D">
      <w:pPr>
        <w:ind w:firstLine="709"/>
        <w:jc w:val="right"/>
        <w:rPr>
          <w:sz w:val="22"/>
          <w:szCs w:val="22"/>
          <w:lang w:val="ru-RU"/>
        </w:rPr>
      </w:pPr>
      <w:r w:rsidRPr="007A2EF5">
        <w:rPr>
          <w:sz w:val="22"/>
          <w:szCs w:val="22"/>
          <w:lang w:val="ru-RU"/>
        </w:rPr>
        <w:t>Приложение № 6</w:t>
      </w:r>
    </w:p>
    <w:p w:rsidR="00E34D2D" w:rsidRPr="007A2EF5" w:rsidRDefault="00E34D2D" w:rsidP="00E34D2D">
      <w:pPr>
        <w:jc w:val="right"/>
        <w:rPr>
          <w:sz w:val="22"/>
          <w:szCs w:val="22"/>
          <w:lang w:val="ru-RU"/>
        </w:rPr>
      </w:pPr>
      <w:r w:rsidRPr="007A2EF5">
        <w:rPr>
          <w:sz w:val="22"/>
          <w:szCs w:val="22"/>
          <w:lang w:val="ru-RU"/>
        </w:rPr>
        <w:t xml:space="preserve">            к Договору </w:t>
      </w:r>
      <w:r w:rsidRPr="008B409D">
        <w:rPr>
          <w:sz w:val="22"/>
          <w:szCs w:val="22"/>
          <w:lang w:val="ru-RU"/>
        </w:rPr>
        <w:t>на проведение сертификации электроэнергии</w:t>
      </w:r>
      <w:bookmarkStart w:id="0" w:name="_GoBack"/>
      <w:bookmarkEnd w:id="0"/>
    </w:p>
    <w:p w:rsidR="00E34D2D" w:rsidRPr="007A2EF5" w:rsidRDefault="00E34D2D" w:rsidP="00E34D2D">
      <w:pPr>
        <w:jc w:val="right"/>
        <w:rPr>
          <w:sz w:val="22"/>
          <w:szCs w:val="22"/>
          <w:lang w:val="ru-RU"/>
        </w:rPr>
      </w:pPr>
      <w:r w:rsidRPr="007A2EF5">
        <w:rPr>
          <w:sz w:val="22"/>
          <w:szCs w:val="22"/>
          <w:lang w:val="ru-RU"/>
        </w:rPr>
        <w:t xml:space="preserve">              от «____» ________ 20 _ г. №_______</w:t>
      </w:r>
    </w:p>
    <w:p w:rsidR="00E34D2D" w:rsidRDefault="00E34D2D" w:rsidP="00E34D2D">
      <w:pPr>
        <w:jc w:val="right"/>
        <w:rPr>
          <w:lang w:val="ru-RU"/>
        </w:rPr>
      </w:pPr>
    </w:p>
    <w:p w:rsidR="00E34D2D" w:rsidRPr="009A2D97" w:rsidRDefault="00E34D2D" w:rsidP="00E34D2D">
      <w:pPr>
        <w:jc w:val="right"/>
        <w:rPr>
          <w:lang w:val="ru-RU"/>
        </w:rPr>
      </w:pPr>
    </w:p>
    <w:p w:rsidR="00E34D2D" w:rsidRPr="009A2D97" w:rsidRDefault="00E34D2D" w:rsidP="00E34D2D">
      <w:pPr>
        <w:jc w:val="center"/>
        <w:rPr>
          <w:b/>
          <w:lang w:val="ru-RU"/>
        </w:rPr>
      </w:pPr>
      <w:r w:rsidRPr="009A2D97">
        <w:rPr>
          <w:b/>
          <w:lang w:val="ru-RU"/>
        </w:rPr>
        <w:t>Размер ответственности Исполнителя</w:t>
      </w:r>
    </w:p>
    <w:p w:rsidR="00E34D2D" w:rsidRPr="009A2D97" w:rsidRDefault="00E34D2D" w:rsidP="00E34D2D">
      <w:pPr>
        <w:jc w:val="center"/>
        <w:rPr>
          <w:b/>
          <w:color w:val="000000"/>
          <w:lang w:val="ru-RU"/>
        </w:rPr>
      </w:pPr>
      <w:r w:rsidRPr="009A2D97">
        <w:rPr>
          <w:b/>
          <w:lang w:val="ru-RU"/>
        </w:rPr>
        <w:t xml:space="preserve">за нарушения пропускного и </w:t>
      </w:r>
      <w:proofErr w:type="spellStart"/>
      <w:r w:rsidRPr="009A2D97">
        <w:rPr>
          <w:b/>
          <w:lang w:val="ru-RU"/>
        </w:rPr>
        <w:t>внутриобъектового</w:t>
      </w:r>
      <w:proofErr w:type="spellEnd"/>
      <w:r w:rsidRPr="009A2D97">
        <w:rPr>
          <w:b/>
          <w:lang w:val="ru-RU"/>
        </w:rPr>
        <w:t xml:space="preserve"> режима, </w:t>
      </w:r>
      <w:r w:rsidRPr="009A2D97">
        <w:rPr>
          <w:b/>
          <w:color w:val="000000"/>
          <w:lang w:val="ru-RU"/>
        </w:rPr>
        <w:t>требований охраны труда, пожарной безопасности</w:t>
      </w:r>
    </w:p>
    <w:p w:rsidR="00E34D2D" w:rsidRPr="009A2D97" w:rsidRDefault="00E34D2D" w:rsidP="00E34D2D">
      <w:pPr>
        <w:jc w:val="center"/>
        <w:rPr>
          <w:b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3"/>
        <w:gridCol w:w="5352"/>
      </w:tblGrid>
      <w:tr w:rsidR="00E34D2D" w:rsidRPr="009A2D97" w:rsidTr="00AE0A99">
        <w:tc>
          <w:tcPr>
            <w:tcW w:w="4068" w:type="dxa"/>
          </w:tcPr>
          <w:p w:rsidR="00E34D2D" w:rsidRPr="009A2D97" w:rsidRDefault="00E34D2D" w:rsidP="00AE0A99">
            <w:pPr>
              <w:rPr>
                <w:b/>
              </w:rPr>
            </w:pPr>
            <w:r w:rsidRPr="009A2D97">
              <w:rPr>
                <w:b/>
              </w:rPr>
              <w:t xml:space="preserve">Виды </w:t>
            </w:r>
            <w:proofErr w:type="spellStart"/>
            <w:r w:rsidRPr="009A2D97">
              <w:rPr>
                <w:b/>
              </w:rPr>
              <w:t>нарушений</w:t>
            </w:r>
            <w:proofErr w:type="spellEnd"/>
          </w:p>
        </w:tc>
        <w:tc>
          <w:tcPr>
            <w:tcW w:w="5503" w:type="dxa"/>
          </w:tcPr>
          <w:p w:rsidR="00E34D2D" w:rsidRPr="009A2D97" w:rsidRDefault="00E34D2D" w:rsidP="00AE0A99">
            <w:pPr>
              <w:rPr>
                <w:b/>
              </w:rPr>
            </w:pPr>
            <w:proofErr w:type="spellStart"/>
            <w:r w:rsidRPr="009A2D97">
              <w:rPr>
                <w:b/>
              </w:rPr>
              <w:t>Штрафные</w:t>
            </w:r>
            <w:proofErr w:type="spellEnd"/>
            <w:r w:rsidRPr="009A2D97">
              <w:rPr>
                <w:b/>
              </w:rPr>
              <w:t xml:space="preserve"> </w:t>
            </w:r>
            <w:proofErr w:type="spellStart"/>
            <w:r w:rsidRPr="009A2D97">
              <w:rPr>
                <w:b/>
              </w:rPr>
              <w:t>санкции</w:t>
            </w:r>
            <w:proofErr w:type="spellEnd"/>
          </w:p>
        </w:tc>
      </w:tr>
      <w:tr w:rsidR="00E34D2D" w:rsidRPr="00DC6D25" w:rsidTr="00AE0A99">
        <w:tc>
          <w:tcPr>
            <w:tcW w:w="4068" w:type="dxa"/>
          </w:tcPr>
          <w:p w:rsidR="00E34D2D" w:rsidRPr="009A2D97" w:rsidRDefault="00E34D2D" w:rsidP="00AE0A99">
            <w:pPr>
              <w:jc w:val="both"/>
              <w:rPr>
                <w:lang w:val="ru-RU"/>
              </w:rPr>
            </w:pPr>
            <w:r w:rsidRPr="009A2D97">
              <w:rPr>
                <w:lang w:val="ru-RU"/>
              </w:rPr>
              <w:t>1. Нарушение правил пожарной безопасности (ППБ):</w:t>
            </w:r>
          </w:p>
        </w:tc>
        <w:tc>
          <w:tcPr>
            <w:tcW w:w="5503" w:type="dxa"/>
          </w:tcPr>
          <w:p w:rsidR="00E34D2D" w:rsidRPr="009A2D97" w:rsidRDefault="00E34D2D" w:rsidP="00AE0A99">
            <w:pPr>
              <w:rPr>
                <w:lang w:val="ru-RU"/>
              </w:rPr>
            </w:pPr>
          </w:p>
        </w:tc>
      </w:tr>
      <w:tr w:rsidR="00E34D2D" w:rsidRPr="00DC6D25" w:rsidTr="00AE0A99">
        <w:tc>
          <w:tcPr>
            <w:tcW w:w="4068" w:type="dxa"/>
          </w:tcPr>
          <w:p w:rsidR="00E34D2D" w:rsidRPr="009A2D97" w:rsidRDefault="00E34D2D" w:rsidP="00AE0A99">
            <w:pPr>
              <w:jc w:val="both"/>
            </w:pPr>
            <w:r w:rsidRPr="009A2D97">
              <w:t xml:space="preserve">1.1.Нарушение ППБ </w:t>
            </w:r>
            <w:proofErr w:type="spellStart"/>
            <w:r w:rsidRPr="009A2D97">
              <w:t>без</w:t>
            </w:r>
            <w:proofErr w:type="spellEnd"/>
            <w:r w:rsidRPr="009A2D97">
              <w:t xml:space="preserve"> </w:t>
            </w:r>
            <w:proofErr w:type="spellStart"/>
            <w:r w:rsidRPr="009A2D97">
              <w:t>возникновения</w:t>
            </w:r>
            <w:proofErr w:type="spellEnd"/>
            <w:r w:rsidRPr="009A2D97">
              <w:t xml:space="preserve"> </w:t>
            </w:r>
            <w:proofErr w:type="spellStart"/>
            <w:r w:rsidRPr="009A2D97">
              <w:t>пожара</w:t>
            </w:r>
            <w:proofErr w:type="spellEnd"/>
          </w:p>
          <w:p w:rsidR="00E34D2D" w:rsidRPr="009A2D97" w:rsidRDefault="00E34D2D" w:rsidP="00AE0A99">
            <w:pPr>
              <w:jc w:val="both"/>
            </w:pPr>
          </w:p>
        </w:tc>
        <w:tc>
          <w:tcPr>
            <w:tcW w:w="5503" w:type="dxa"/>
          </w:tcPr>
          <w:p w:rsidR="00E34D2D" w:rsidRPr="009A2D97" w:rsidRDefault="00E34D2D" w:rsidP="00AE0A99">
            <w:pPr>
              <w:jc w:val="both"/>
              <w:rPr>
                <w:lang w:val="ru-RU"/>
              </w:rPr>
            </w:pPr>
            <w:r w:rsidRPr="009A2D97">
              <w:rPr>
                <w:lang w:val="ru-RU"/>
              </w:rPr>
              <w:t>25</w:t>
            </w:r>
            <w:r w:rsidRPr="009A2D97">
              <w:t> </w:t>
            </w:r>
            <w:r w:rsidRPr="009A2D97">
              <w:rPr>
                <w:lang w:val="ru-RU"/>
              </w:rPr>
              <w:t>000 (двадцать пять тысяч) рублей за каждый случай нарушения</w:t>
            </w:r>
          </w:p>
          <w:p w:rsidR="00E34D2D" w:rsidRPr="009A2D97" w:rsidRDefault="00E34D2D" w:rsidP="00AE0A99">
            <w:pPr>
              <w:jc w:val="both"/>
              <w:rPr>
                <w:lang w:val="ru-RU"/>
              </w:rPr>
            </w:pPr>
            <w:r w:rsidRPr="009A2D97">
              <w:rPr>
                <w:lang w:val="ru-RU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E34D2D" w:rsidRPr="00DC6D25" w:rsidTr="00AE0A99">
        <w:tc>
          <w:tcPr>
            <w:tcW w:w="4068" w:type="dxa"/>
          </w:tcPr>
          <w:p w:rsidR="00E34D2D" w:rsidRPr="009A2D97" w:rsidRDefault="00E34D2D" w:rsidP="00AE0A99">
            <w:pPr>
              <w:jc w:val="both"/>
              <w:rPr>
                <w:lang w:val="ru-RU"/>
              </w:rPr>
            </w:pPr>
            <w:r w:rsidRPr="009A2D97">
              <w:rPr>
                <w:lang w:val="ru-RU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503" w:type="dxa"/>
          </w:tcPr>
          <w:p w:rsidR="00E34D2D" w:rsidRPr="009A2D97" w:rsidRDefault="00E34D2D" w:rsidP="00AE0A99">
            <w:pPr>
              <w:jc w:val="both"/>
              <w:rPr>
                <w:lang w:val="ru-RU"/>
              </w:rPr>
            </w:pPr>
            <w:r w:rsidRPr="009A2D97">
              <w:rPr>
                <w:lang w:val="ru-RU"/>
              </w:rPr>
              <w:t>50</w:t>
            </w:r>
            <w:r w:rsidRPr="009A2D97">
              <w:t> </w:t>
            </w:r>
            <w:r w:rsidRPr="009A2D97">
              <w:rPr>
                <w:lang w:val="ru-RU"/>
              </w:rPr>
              <w:t>000 (пятьдесят тысяч) рублей за каждый случай нарушения.</w:t>
            </w:r>
          </w:p>
          <w:p w:rsidR="00E34D2D" w:rsidRPr="009A2D97" w:rsidRDefault="00E34D2D" w:rsidP="00AE0A99">
            <w:pPr>
              <w:jc w:val="both"/>
              <w:rPr>
                <w:lang w:val="ru-RU"/>
              </w:rPr>
            </w:pPr>
            <w:r w:rsidRPr="009A2D97">
              <w:rPr>
                <w:lang w:val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E34D2D" w:rsidRPr="00DC6D25" w:rsidTr="00AE0A99">
        <w:tc>
          <w:tcPr>
            <w:tcW w:w="4068" w:type="dxa"/>
          </w:tcPr>
          <w:p w:rsidR="00E34D2D" w:rsidRPr="009A2D97" w:rsidRDefault="00E34D2D" w:rsidP="00AE0A99">
            <w:pPr>
              <w:jc w:val="both"/>
              <w:rPr>
                <w:lang w:val="ru-RU"/>
              </w:rPr>
            </w:pPr>
            <w:r w:rsidRPr="009A2D97">
              <w:rPr>
                <w:lang w:val="ru-RU"/>
              </w:rPr>
              <w:t>1.3. Нарушение ППБ, ставшее причиной возникновения пожара, причинившего ущерб имуществу Заказчика и (или) здоровью людей</w:t>
            </w:r>
          </w:p>
        </w:tc>
        <w:tc>
          <w:tcPr>
            <w:tcW w:w="5503" w:type="dxa"/>
          </w:tcPr>
          <w:p w:rsidR="00E34D2D" w:rsidRPr="009A2D97" w:rsidRDefault="00E34D2D" w:rsidP="00AE0A99">
            <w:pPr>
              <w:jc w:val="both"/>
              <w:rPr>
                <w:lang w:val="ru-RU"/>
              </w:rPr>
            </w:pPr>
            <w:r w:rsidRPr="009A2D97">
              <w:rPr>
                <w:lang w:val="ru-RU"/>
              </w:rPr>
              <w:t>250 000 (двести пятьдесят тысяч) рублей</w:t>
            </w:r>
            <w:r w:rsidRPr="009A2D97">
              <w:rPr>
                <w:snapToGrid w:val="0"/>
                <w:lang w:val="ru-RU"/>
              </w:rPr>
              <w:t xml:space="preserve"> </w:t>
            </w:r>
            <w:r w:rsidRPr="009A2D97">
              <w:rPr>
                <w:lang w:val="ru-RU"/>
              </w:rPr>
              <w:t>за каждый случай нарушения.</w:t>
            </w:r>
          </w:p>
        </w:tc>
      </w:tr>
      <w:tr w:rsidR="00E34D2D" w:rsidRPr="00DC6D25" w:rsidTr="00AE0A99">
        <w:tc>
          <w:tcPr>
            <w:tcW w:w="4068" w:type="dxa"/>
          </w:tcPr>
          <w:p w:rsidR="00E34D2D" w:rsidRPr="009A2D97" w:rsidRDefault="00E34D2D" w:rsidP="00AE0A99">
            <w:pPr>
              <w:jc w:val="both"/>
              <w:rPr>
                <w:lang w:val="ru-RU"/>
              </w:rPr>
            </w:pPr>
            <w:r w:rsidRPr="009A2D97">
              <w:rPr>
                <w:lang w:val="ru-RU"/>
              </w:rPr>
              <w:t xml:space="preserve">2. Нарушение пропускного и </w:t>
            </w:r>
            <w:proofErr w:type="spellStart"/>
            <w:r w:rsidRPr="009A2D97">
              <w:rPr>
                <w:lang w:val="ru-RU"/>
              </w:rPr>
              <w:t>внутриобъектового</w:t>
            </w:r>
            <w:proofErr w:type="spellEnd"/>
            <w:r w:rsidRPr="009A2D97">
              <w:rPr>
                <w:lang w:val="ru-RU"/>
              </w:rPr>
              <w:t xml:space="preserve"> режима, </w:t>
            </w:r>
            <w:r w:rsidRPr="009A2D97">
              <w:rPr>
                <w:color w:val="000000"/>
                <w:lang w:val="ru-RU"/>
              </w:rPr>
              <w:t xml:space="preserve">требований охраны труда </w:t>
            </w:r>
          </w:p>
        </w:tc>
        <w:tc>
          <w:tcPr>
            <w:tcW w:w="5503" w:type="dxa"/>
          </w:tcPr>
          <w:p w:rsidR="00E34D2D" w:rsidRPr="009A2D97" w:rsidRDefault="00E34D2D" w:rsidP="00AE0A99">
            <w:pPr>
              <w:jc w:val="both"/>
              <w:rPr>
                <w:lang w:val="ru-RU"/>
              </w:rPr>
            </w:pPr>
            <w:r w:rsidRPr="009A2D97">
              <w:rPr>
                <w:lang w:val="ru-RU"/>
              </w:rPr>
              <w:t>- 50</w:t>
            </w:r>
            <w:r w:rsidRPr="009A2D97">
              <w:t> </w:t>
            </w:r>
            <w:r w:rsidRPr="009A2D97">
              <w:rPr>
                <w:lang w:val="ru-RU"/>
              </w:rPr>
              <w:t>000 (пятьдесят тысяч) рублей за каждый случай нарушения;</w:t>
            </w:r>
          </w:p>
          <w:p w:rsidR="00E34D2D" w:rsidRPr="009A2D97" w:rsidRDefault="00E34D2D" w:rsidP="00AE0A99">
            <w:pPr>
              <w:jc w:val="both"/>
              <w:rPr>
                <w:lang w:val="ru-RU"/>
              </w:rPr>
            </w:pPr>
            <w:r w:rsidRPr="009A2D97">
              <w:rPr>
                <w:lang w:val="ru-RU"/>
              </w:rPr>
              <w:t xml:space="preserve">- 500 (пятьсот) рублей в случае утраты или приведения в негодность электронного пропуска, выданного Заказчиком; </w:t>
            </w:r>
          </w:p>
          <w:p w:rsidR="00E34D2D" w:rsidRPr="009A2D97" w:rsidRDefault="00E34D2D" w:rsidP="00AE0A99">
            <w:pPr>
              <w:jc w:val="both"/>
              <w:rPr>
                <w:lang w:val="ru-RU"/>
              </w:rPr>
            </w:pPr>
            <w:r w:rsidRPr="009A2D97">
              <w:rPr>
                <w:lang w:val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E34D2D" w:rsidRPr="009A2D97" w:rsidRDefault="00E34D2D" w:rsidP="00E34D2D">
      <w:pPr>
        <w:rPr>
          <w:lang w:val="ru-RU"/>
        </w:rPr>
      </w:pPr>
    </w:p>
    <w:p w:rsidR="00E34D2D" w:rsidRPr="009A2D97" w:rsidRDefault="00E34D2D" w:rsidP="00E34D2D">
      <w:pPr>
        <w:rPr>
          <w:lang w:val="ru-RU"/>
        </w:rPr>
      </w:pPr>
    </w:p>
    <w:p w:rsidR="00E34D2D" w:rsidRPr="009A2D97" w:rsidRDefault="00E34D2D" w:rsidP="00E34D2D">
      <w:pPr>
        <w:rPr>
          <w:lang w:val="ru-RU"/>
        </w:rPr>
      </w:pPr>
    </w:p>
    <w:tbl>
      <w:tblPr>
        <w:tblW w:w="13751" w:type="dxa"/>
        <w:tblLayout w:type="fixed"/>
        <w:tblLook w:val="0000" w:firstRow="0" w:lastRow="0" w:firstColumn="0" w:lastColumn="0" w:noHBand="0" w:noVBand="0"/>
      </w:tblPr>
      <w:tblGrid>
        <w:gridCol w:w="4785"/>
        <w:gridCol w:w="177"/>
        <w:gridCol w:w="4609"/>
        <w:gridCol w:w="4180"/>
      </w:tblGrid>
      <w:tr w:rsidR="00E34D2D" w:rsidRPr="00DC6D25" w:rsidTr="00AE0A99">
        <w:tc>
          <w:tcPr>
            <w:tcW w:w="4962" w:type="dxa"/>
            <w:gridSpan w:val="2"/>
          </w:tcPr>
          <w:p w:rsidR="00E34D2D" w:rsidRPr="00B03A03" w:rsidRDefault="00E34D2D" w:rsidP="00AE0A99">
            <w:pPr>
              <w:rPr>
                <w:b/>
                <w:lang w:val="ru-RU"/>
              </w:rPr>
            </w:pPr>
          </w:p>
        </w:tc>
        <w:tc>
          <w:tcPr>
            <w:tcW w:w="8789" w:type="dxa"/>
            <w:gridSpan w:val="2"/>
          </w:tcPr>
          <w:p w:rsidR="00E34D2D" w:rsidRPr="00B03A03" w:rsidRDefault="00E34D2D" w:rsidP="00AE0A99">
            <w:pPr>
              <w:rPr>
                <w:b/>
                <w:lang w:val="ru-RU"/>
              </w:rPr>
            </w:pPr>
          </w:p>
        </w:tc>
      </w:tr>
      <w:tr w:rsidR="00E34D2D" w:rsidRPr="00AA45A7" w:rsidTr="00AE0A99">
        <w:trPr>
          <w:gridAfter w:val="1"/>
          <w:wAfter w:w="4180" w:type="dxa"/>
        </w:trPr>
        <w:tc>
          <w:tcPr>
            <w:tcW w:w="4785" w:type="dxa"/>
          </w:tcPr>
          <w:p w:rsidR="00E34D2D" w:rsidRPr="00AA45A7" w:rsidRDefault="00E34D2D" w:rsidP="00AE0A99">
            <w:pPr>
              <w:rPr>
                <w:b/>
              </w:rPr>
            </w:pPr>
            <w:r w:rsidRPr="00AA45A7">
              <w:rPr>
                <w:b/>
              </w:rPr>
              <w:t>Заказчик:</w:t>
            </w:r>
          </w:p>
        </w:tc>
        <w:tc>
          <w:tcPr>
            <w:tcW w:w="4786" w:type="dxa"/>
            <w:gridSpan w:val="2"/>
          </w:tcPr>
          <w:p w:rsidR="00E34D2D" w:rsidRPr="00AA45A7" w:rsidRDefault="00E34D2D" w:rsidP="00AE0A99">
            <w:pPr>
              <w:rPr>
                <w:b/>
              </w:rPr>
            </w:pPr>
            <w:r w:rsidRPr="00AA45A7">
              <w:rPr>
                <w:b/>
                <w:lang w:val="ru-RU"/>
              </w:rPr>
              <w:t>Исполнитель</w:t>
            </w:r>
            <w:r w:rsidRPr="00AA45A7">
              <w:rPr>
                <w:b/>
              </w:rPr>
              <w:t>:</w:t>
            </w:r>
          </w:p>
        </w:tc>
      </w:tr>
      <w:tr w:rsidR="00E34D2D" w:rsidRPr="00F43F0D" w:rsidTr="00AE0A99">
        <w:trPr>
          <w:gridAfter w:val="1"/>
          <w:wAfter w:w="4180" w:type="dxa"/>
        </w:trPr>
        <w:tc>
          <w:tcPr>
            <w:tcW w:w="4785" w:type="dxa"/>
          </w:tcPr>
          <w:p w:rsidR="00E34D2D" w:rsidRPr="00AA45A7" w:rsidRDefault="00E34D2D" w:rsidP="00AE0A99">
            <w:pPr>
              <w:rPr>
                <w:sz w:val="22"/>
                <w:szCs w:val="22"/>
              </w:rPr>
            </w:pPr>
          </w:p>
          <w:p w:rsidR="00E34D2D" w:rsidRPr="00AA45A7" w:rsidRDefault="00E34D2D" w:rsidP="00AE0A99">
            <w:pPr>
              <w:rPr>
                <w:sz w:val="22"/>
                <w:szCs w:val="22"/>
              </w:rPr>
            </w:pPr>
          </w:p>
          <w:p w:rsidR="00E34D2D" w:rsidRPr="00F25ECA" w:rsidRDefault="00E34D2D" w:rsidP="00AE0A99">
            <w:pPr>
              <w:rPr>
                <w:sz w:val="22"/>
                <w:szCs w:val="22"/>
                <w:lang w:val="ru-RU"/>
              </w:rPr>
            </w:pPr>
            <w:r w:rsidRPr="00AA45A7">
              <w:rPr>
                <w:sz w:val="22"/>
                <w:szCs w:val="22"/>
              </w:rPr>
              <w:t xml:space="preserve">_______________ / _______________ </w:t>
            </w:r>
          </w:p>
          <w:p w:rsidR="00E34D2D" w:rsidRPr="00AA45A7" w:rsidRDefault="00E34D2D" w:rsidP="00AE0A99">
            <w:pPr>
              <w:rPr>
                <w:sz w:val="22"/>
                <w:szCs w:val="22"/>
              </w:rPr>
            </w:pPr>
          </w:p>
        </w:tc>
        <w:tc>
          <w:tcPr>
            <w:tcW w:w="4786" w:type="dxa"/>
            <w:gridSpan w:val="2"/>
          </w:tcPr>
          <w:p w:rsidR="00E34D2D" w:rsidRPr="00AA45A7" w:rsidRDefault="00E34D2D" w:rsidP="00AE0A99">
            <w:pPr>
              <w:rPr>
                <w:sz w:val="22"/>
                <w:szCs w:val="22"/>
              </w:rPr>
            </w:pPr>
          </w:p>
          <w:p w:rsidR="00E34D2D" w:rsidRPr="00AA45A7" w:rsidRDefault="00E34D2D" w:rsidP="00AE0A99">
            <w:pPr>
              <w:rPr>
                <w:sz w:val="22"/>
                <w:szCs w:val="22"/>
              </w:rPr>
            </w:pPr>
          </w:p>
          <w:p w:rsidR="00E34D2D" w:rsidRPr="00F25ECA" w:rsidRDefault="00E34D2D" w:rsidP="00AE0A99">
            <w:pPr>
              <w:rPr>
                <w:sz w:val="22"/>
                <w:szCs w:val="22"/>
                <w:lang w:val="ru-RU"/>
              </w:rPr>
            </w:pPr>
            <w:r w:rsidRPr="00AA45A7">
              <w:rPr>
                <w:sz w:val="22"/>
                <w:szCs w:val="22"/>
              </w:rPr>
              <w:t xml:space="preserve">_______________ / _______________ </w:t>
            </w:r>
          </w:p>
          <w:p w:rsidR="00E34D2D" w:rsidRPr="00F43F0D" w:rsidRDefault="00E34D2D" w:rsidP="00AE0A99">
            <w:pPr>
              <w:rPr>
                <w:sz w:val="22"/>
                <w:szCs w:val="22"/>
              </w:rPr>
            </w:pPr>
          </w:p>
        </w:tc>
      </w:tr>
    </w:tbl>
    <w:p w:rsidR="00E34D2D" w:rsidRDefault="00E34D2D" w:rsidP="00E34D2D">
      <w:pPr>
        <w:ind w:left="6379"/>
        <w:rPr>
          <w:lang w:val="ru-RU"/>
        </w:rPr>
      </w:pPr>
    </w:p>
    <w:p w:rsidR="00E34D2D" w:rsidRDefault="00E34D2D" w:rsidP="00E34D2D">
      <w:pPr>
        <w:ind w:left="6379"/>
        <w:rPr>
          <w:lang w:val="ru-RU"/>
        </w:rPr>
      </w:pPr>
    </w:p>
    <w:p w:rsidR="00E34D2D" w:rsidRDefault="00E34D2D" w:rsidP="00E34D2D">
      <w:pPr>
        <w:ind w:left="6379"/>
        <w:rPr>
          <w:lang w:val="ru-RU"/>
        </w:rPr>
      </w:pPr>
    </w:p>
    <w:p w:rsidR="00572CC6" w:rsidRDefault="00572CC6"/>
    <w:sectPr w:rsidR="00572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D2D"/>
    <w:rsid w:val="00572CC6"/>
    <w:rsid w:val="00E3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3978BF-8A3D-403A-8E2A-6510735D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Торопчина Лидия Васильевна</dc:creator>
  <cp:keywords/>
  <dc:description/>
  <cp:lastModifiedBy>Торопчина Лидия Васильевна</cp:lastModifiedBy>
  <cp:revision>1</cp:revision>
  <dcterms:created xsi:type="dcterms:W3CDTF">2023-01-31T01:07:00Z</dcterms:created>
  <dcterms:modified xsi:type="dcterms:W3CDTF">2023-01-31T01:11:00Z</dcterms:modified>
</cp:coreProperties>
</file>